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9B671" w14:textId="77777777" w:rsidR="00AC33D1" w:rsidRPr="009E7614" w:rsidRDefault="00AC33D1" w:rsidP="00AC33D1">
      <w:pPr>
        <w:rPr>
          <w:sz w:val="20"/>
        </w:rPr>
      </w:pPr>
      <w:r w:rsidRPr="009E7614">
        <w:rPr>
          <w:rFonts w:hint="eastAsia"/>
          <w:sz w:val="20"/>
        </w:rPr>
        <w:t>多様な研究者と拓く岐阜の未来プロジェクト</w:t>
      </w:r>
    </w:p>
    <w:p w14:paraId="4BB74C1D" w14:textId="77777777" w:rsidR="0081370A" w:rsidRPr="007C4691" w:rsidRDefault="0081370A" w:rsidP="00AC33D1">
      <w:pPr>
        <w:rPr>
          <w:rFonts w:asciiTheme="minorHAnsi" w:eastAsiaTheme="majorEastAsia" w:hAnsiTheme="minorHAnsi" w:hint="eastAsia"/>
          <w:sz w:val="20"/>
        </w:rPr>
      </w:pPr>
    </w:p>
    <w:p w14:paraId="7BD23857" w14:textId="4FF4919A" w:rsidR="001665E8" w:rsidRPr="005A0932" w:rsidRDefault="00EA2BD8" w:rsidP="001665E8">
      <w:pPr>
        <w:jc w:val="center"/>
        <w:rPr>
          <w:rFonts w:asciiTheme="majorEastAsia" w:eastAsiaTheme="majorEastAsia" w:hAnsiTheme="majorEastAsia"/>
          <w:b/>
          <w:sz w:val="24"/>
          <w:szCs w:val="28"/>
        </w:rPr>
      </w:pPr>
      <w:r>
        <w:rPr>
          <w:rFonts w:asciiTheme="minorHAnsi" w:eastAsiaTheme="majorEastAsia" w:hAnsiTheme="minorHAnsi" w:hint="eastAsia"/>
          <w:b/>
          <w:sz w:val="24"/>
          <w:szCs w:val="28"/>
        </w:rPr>
        <w:t>令和</w:t>
      </w:r>
      <w:r w:rsidR="00AC33D1">
        <w:rPr>
          <w:rFonts w:asciiTheme="minorHAnsi" w:eastAsiaTheme="majorEastAsia" w:hAnsiTheme="minorHAnsi" w:hint="eastAsia"/>
          <w:b/>
          <w:sz w:val="24"/>
          <w:szCs w:val="28"/>
        </w:rPr>
        <w:t>5</w:t>
      </w:r>
      <w:r w:rsidR="00FC7B41">
        <w:rPr>
          <w:rFonts w:asciiTheme="minorHAnsi" w:eastAsiaTheme="majorEastAsia" w:hAnsiTheme="minorHAnsi" w:hint="eastAsia"/>
          <w:b/>
          <w:sz w:val="24"/>
          <w:szCs w:val="28"/>
        </w:rPr>
        <w:t>年度</w:t>
      </w:r>
      <w:r w:rsidR="00FC7B41">
        <w:rPr>
          <w:rFonts w:asciiTheme="minorHAnsi" w:eastAsiaTheme="majorEastAsia" w:hAnsiTheme="minorHAnsi" w:hint="eastAsia"/>
          <w:b/>
          <w:sz w:val="24"/>
          <w:szCs w:val="28"/>
        </w:rPr>
        <w:t xml:space="preserve"> </w:t>
      </w:r>
      <w:r w:rsidR="0050480B" w:rsidRPr="005A0932">
        <w:rPr>
          <w:rFonts w:asciiTheme="minorHAnsi" w:eastAsiaTheme="majorEastAsia" w:hAnsiTheme="minorHAnsi" w:hint="eastAsia"/>
          <w:b/>
          <w:sz w:val="24"/>
          <w:szCs w:val="28"/>
        </w:rPr>
        <w:t>連携型</w:t>
      </w:r>
      <w:r w:rsidR="001665E8" w:rsidRPr="005A0932">
        <w:rPr>
          <w:rFonts w:asciiTheme="minorHAnsi" w:eastAsiaTheme="majorEastAsia" w:hAnsiTheme="minorHAnsi"/>
          <w:b/>
          <w:sz w:val="24"/>
          <w:szCs w:val="28"/>
        </w:rPr>
        <w:t>共同研究助成申請書</w:t>
      </w:r>
      <w:r w:rsidR="00FC7B41">
        <w:rPr>
          <w:rFonts w:asciiTheme="minorHAnsi" w:eastAsiaTheme="majorEastAsia" w:hAnsiTheme="minorHAnsi"/>
          <w:b/>
          <w:sz w:val="24"/>
          <w:szCs w:val="28"/>
        </w:rPr>
        <w:br/>
      </w:r>
      <w:r w:rsidR="00E44326" w:rsidRPr="005A0932">
        <w:rPr>
          <w:rFonts w:asciiTheme="minorHAnsi" w:eastAsiaTheme="majorEastAsia" w:hAnsiTheme="minorHAnsi"/>
          <w:b/>
          <w:sz w:val="24"/>
          <w:szCs w:val="28"/>
        </w:rPr>
        <w:t>（岐阜</w:t>
      </w:r>
      <w:r w:rsidR="0080658B">
        <w:rPr>
          <w:rFonts w:asciiTheme="minorHAnsi" w:eastAsiaTheme="majorEastAsia" w:hAnsiTheme="minorHAnsi" w:hint="eastAsia"/>
          <w:b/>
          <w:sz w:val="24"/>
          <w:szCs w:val="28"/>
        </w:rPr>
        <w:t>薬科</w:t>
      </w:r>
      <w:r w:rsidR="00E44326" w:rsidRPr="005A0932">
        <w:rPr>
          <w:rFonts w:asciiTheme="minorHAnsi" w:eastAsiaTheme="majorEastAsia" w:hAnsiTheme="minorHAnsi"/>
          <w:b/>
          <w:sz w:val="24"/>
          <w:szCs w:val="28"/>
        </w:rPr>
        <w:t>大学用</w:t>
      </w:r>
      <w:r w:rsidR="00E44326" w:rsidRPr="005A0932">
        <w:rPr>
          <w:rFonts w:asciiTheme="majorEastAsia" w:eastAsiaTheme="majorEastAsia" w:hAnsiTheme="majorEastAsia" w:hint="eastAsia"/>
          <w:b/>
          <w:sz w:val="24"/>
          <w:szCs w:val="28"/>
        </w:rPr>
        <w:t>）</w:t>
      </w:r>
    </w:p>
    <w:p w14:paraId="288C1604" w14:textId="77777777" w:rsidR="00050012" w:rsidRDefault="00050012" w:rsidP="00050012">
      <w:pPr>
        <w:jc w:val="center"/>
        <w:rPr>
          <w:rFonts w:asciiTheme="minorEastAsia" w:eastAsiaTheme="minorEastAsia" w:hAnsiTheme="minorEastAsia"/>
          <w:szCs w:val="21"/>
        </w:rPr>
      </w:pPr>
    </w:p>
    <w:p w14:paraId="3F2B96D2" w14:textId="0A04A04A" w:rsidR="001665E8" w:rsidRPr="009B383E" w:rsidRDefault="001665E8" w:rsidP="001665E8">
      <w:pPr>
        <w:rPr>
          <w:rFonts w:asciiTheme="majorEastAsia" w:eastAsiaTheme="majorEastAsia" w:hAnsiTheme="majorEastAsia"/>
          <w:b/>
          <w:szCs w:val="21"/>
        </w:rPr>
      </w:pPr>
      <w:r w:rsidRPr="009B383E">
        <w:rPr>
          <w:rFonts w:asciiTheme="majorEastAsia" w:eastAsiaTheme="majorEastAsia" w:hAnsiTheme="majorEastAsia" w:hint="eastAsia"/>
          <w:b/>
          <w:szCs w:val="21"/>
        </w:rPr>
        <w:t>研究代表者</w:t>
      </w:r>
    </w:p>
    <w:p w14:paraId="11A7FD31" w14:textId="77777777" w:rsidR="00AF2476" w:rsidRPr="001665E8" w:rsidRDefault="00AF2476" w:rsidP="001665E8">
      <w:pPr>
        <w:rPr>
          <w:rFonts w:asciiTheme="minorEastAsia" w:eastAsiaTheme="minorEastAsia" w:hAnsiTheme="minorEastAsia"/>
          <w:szCs w:val="21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260"/>
        <w:gridCol w:w="8190"/>
      </w:tblGrid>
      <w:tr w:rsidR="00F9620A" w:rsidRPr="00854791" w14:paraId="1255615A" w14:textId="77777777" w:rsidTr="001665E8">
        <w:tc>
          <w:tcPr>
            <w:tcW w:w="1260" w:type="dxa"/>
            <w:vAlign w:val="center"/>
          </w:tcPr>
          <w:p w14:paraId="5D8D32BC" w14:textId="0BEF2C96" w:rsidR="00F9620A" w:rsidRPr="00854791" w:rsidRDefault="00050012" w:rsidP="00854791">
            <w:pPr>
              <w:rPr>
                <w:rFonts w:asciiTheme="minorEastAsia" w:eastAsiaTheme="minorEastAsia" w:hAnsiTheme="minorEastAsia"/>
                <w:szCs w:val="21"/>
              </w:rPr>
            </w:pPr>
            <w:r w:rsidRPr="00854791">
              <w:rPr>
                <w:rFonts w:asciiTheme="minorEastAsia" w:eastAsiaTheme="minorEastAsia" w:hAnsiTheme="minorEastAsia" w:hint="eastAsia"/>
                <w:szCs w:val="21"/>
              </w:rPr>
              <w:t>ふりがな</w:t>
            </w:r>
          </w:p>
        </w:tc>
        <w:tc>
          <w:tcPr>
            <w:tcW w:w="8190" w:type="dxa"/>
            <w:vAlign w:val="center"/>
          </w:tcPr>
          <w:p w14:paraId="0CE0421F" w14:textId="77777777" w:rsidR="00F9620A" w:rsidRPr="00854791" w:rsidRDefault="00F9620A" w:rsidP="00854791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50012" w:rsidRPr="00854791" w14:paraId="1EE10656" w14:textId="77777777" w:rsidTr="001665E8">
        <w:trPr>
          <w:trHeight w:val="511"/>
        </w:trPr>
        <w:tc>
          <w:tcPr>
            <w:tcW w:w="1260" w:type="dxa"/>
            <w:vAlign w:val="center"/>
          </w:tcPr>
          <w:p w14:paraId="40936ED0" w14:textId="39BCD6B4" w:rsidR="00050012" w:rsidRPr="00854791" w:rsidRDefault="00050012" w:rsidP="00854791">
            <w:pPr>
              <w:rPr>
                <w:rFonts w:asciiTheme="minorEastAsia" w:eastAsiaTheme="minorEastAsia" w:hAnsiTheme="minorEastAsia"/>
                <w:szCs w:val="21"/>
              </w:rPr>
            </w:pPr>
            <w:r w:rsidRPr="00854791">
              <w:rPr>
                <w:rFonts w:asciiTheme="minorEastAsia" w:eastAsiaTheme="minorEastAsia" w:hAnsiTheme="minorEastAsia" w:hint="eastAsia"/>
                <w:szCs w:val="21"/>
              </w:rPr>
              <w:t>氏名</w:t>
            </w:r>
          </w:p>
        </w:tc>
        <w:tc>
          <w:tcPr>
            <w:tcW w:w="8190" w:type="dxa"/>
            <w:vAlign w:val="center"/>
          </w:tcPr>
          <w:p w14:paraId="730EEE83" w14:textId="77777777" w:rsidR="00050012" w:rsidRPr="00854791" w:rsidRDefault="00050012" w:rsidP="00854791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F9620A" w:rsidRPr="00854791" w14:paraId="6B6398D4" w14:textId="77777777" w:rsidTr="001665E8">
        <w:trPr>
          <w:trHeight w:val="534"/>
        </w:trPr>
        <w:tc>
          <w:tcPr>
            <w:tcW w:w="1260" w:type="dxa"/>
            <w:vAlign w:val="center"/>
          </w:tcPr>
          <w:p w14:paraId="7084751C" w14:textId="61AA0C86" w:rsidR="00F9620A" w:rsidRPr="00854791" w:rsidRDefault="00935C2E" w:rsidP="00854791">
            <w:pPr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所属</w:t>
            </w:r>
          </w:p>
        </w:tc>
        <w:tc>
          <w:tcPr>
            <w:tcW w:w="8190" w:type="dxa"/>
            <w:vAlign w:val="center"/>
          </w:tcPr>
          <w:p w14:paraId="248DB4F3" w14:textId="77777777" w:rsidR="00F9620A" w:rsidRPr="00854791" w:rsidRDefault="00F9620A" w:rsidP="00854791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F9620A" w:rsidRPr="00854791" w14:paraId="2266CA91" w14:textId="77777777" w:rsidTr="001665E8">
        <w:trPr>
          <w:trHeight w:val="543"/>
        </w:trPr>
        <w:tc>
          <w:tcPr>
            <w:tcW w:w="1260" w:type="dxa"/>
            <w:vAlign w:val="center"/>
          </w:tcPr>
          <w:p w14:paraId="66EAF2F3" w14:textId="65910610" w:rsidR="00F9620A" w:rsidRPr="00854791" w:rsidRDefault="00F9620A" w:rsidP="00854791">
            <w:pPr>
              <w:rPr>
                <w:rFonts w:asciiTheme="minorEastAsia" w:eastAsiaTheme="minorEastAsia" w:hAnsiTheme="minorEastAsia"/>
                <w:szCs w:val="21"/>
              </w:rPr>
            </w:pPr>
            <w:r w:rsidRPr="00854791">
              <w:rPr>
                <w:rFonts w:asciiTheme="minorEastAsia" w:eastAsiaTheme="minorEastAsia" w:hAnsiTheme="minorEastAsia" w:hint="eastAsia"/>
                <w:szCs w:val="21"/>
              </w:rPr>
              <w:t>職</w:t>
            </w:r>
            <w:r w:rsidR="00530B83">
              <w:rPr>
                <w:rFonts w:asciiTheme="minorEastAsia" w:eastAsiaTheme="minorEastAsia" w:hAnsiTheme="minorEastAsia" w:hint="eastAsia"/>
                <w:szCs w:val="21"/>
              </w:rPr>
              <w:t>名</w:t>
            </w:r>
          </w:p>
        </w:tc>
        <w:tc>
          <w:tcPr>
            <w:tcW w:w="8190" w:type="dxa"/>
            <w:vAlign w:val="center"/>
          </w:tcPr>
          <w:p w14:paraId="5E7750E2" w14:textId="77777777" w:rsidR="00F9620A" w:rsidRPr="00854791" w:rsidRDefault="00F9620A" w:rsidP="00854791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F9620A" w:rsidRPr="00854791" w14:paraId="59756267" w14:textId="77777777" w:rsidTr="001665E8">
        <w:trPr>
          <w:trHeight w:val="526"/>
        </w:trPr>
        <w:tc>
          <w:tcPr>
            <w:tcW w:w="1260" w:type="dxa"/>
            <w:vAlign w:val="center"/>
          </w:tcPr>
          <w:p w14:paraId="5C75D5B2" w14:textId="77777777" w:rsidR="00F9620A" w:rsidRPr="00854791" w:rsidRDefault="00F9620A" w:rsidP="00854791">
            <w:pPr>
              <w:rPr>
                <w:rFonts w:asciiTheme="minorEastAsia" w:eastAsiaTheme="minorEastAsia" w:hAnsiTheme="minorEastAsia"/>
                <w:szCs w:val="21"/>
              </w:rPr>
            </w:pPr>
            <w:r w:rsidRPr="00854791">
              <w:rPr>
                <w:rFonts w:asciiTheme="minorEastAsia" w:eastAsiaTheme="minorEastAsia" w:hAnsiTheme="minorEastAsia"/>
                <w:szCs w:val="21"/>
              </w:rPr>
              <w:t>E-mail</w:t>
            </w:r>
          </w:p>
        </w:tc>
        <w:tc>
          <w:tcPr>
            <w:tcW w:w="8190" w:type="dxa"/>
            <w:vAlign w:val="center"/>
          </w:tcPr>
          <w:p w14:paraId="2F93F045" w14:textId="77777777" w:rsidR="00F9620A" w:rsidRPr="00854791" w:rsidRDefault="00F9620A" w:rsidP="00854791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F9620A" w:rsidRPr="00854791" w14:paraId="4A5BA430" w14:textId="77777777" w:rsidTr="001665E8">
        <w:trPr>
          <w:trHeight w:val="535"/>
        </w:trPr>
        <w:tc>
          <w:tcPr>
            <w:tcW w:w="1260" w:type="dxa"/>
            <w:vAlign w:val="center"/>
          </w:tcPr>
          <w:p w14:paraId="074CF35F" w14:textId="77777777" w:rsidR="00F9620A" w:rsidRPr="00854791" w:rsidRDefault="00F9620A" w:rsidP="00854791">
            <w:pPr>
              <w:rPr>
                <w:rFonts w:asciiTheme="minorEastAsia" w:eastAsiaTheme="minorEastAsia" w:hAnsiTheme="minorEastAsia"/>
                <w:szCs w:val="21"/>
              </w:rPr>
            </w:pPr>
            <w:r w:rsidRPr="00854791">
              <w:rPr>
                <w:rFonts w:asciiTheme="minorEastAsia" w:eastAsiaTheme="minorEastAsia" w:hAnsiTheme="minorEastAsia" w:hint="eastAsia"/>
                <w:szCs w:val="21"/>
              </w:rPr>
              <w:t>電話番号</w:t>
            </w:r>
          </w:p>
        </w:tc>
        <w:tc>
          <w:tcPr>
            <w:tcW w:w="8190" w:type="dxa"/>
            <w:vAlign w:val="center"/>
          </w:tcPr>
          <w:p w14:paraId="2E2130D8" w14:textId="77777777" w:rsidR="00F9620A" w:rsidRPr="00854791" w:rsidRDefault="00F9620A" w:rsidP="00854791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14:paraId="62B23AE6" w14:textId="77777777" w:rsidR="00F9620A" w:rsidRDefault="00F9620A">
      <w:pPr>
        <w:rPr>
          <w:rFonts w:asciiTheme="minorEastAsia" w:eastAsiaTheme="minorEastAsia" w:hAnsiTheme="minorEastAsia"/>
          <w:szCs w:val="21"/>
        </w:rPr>
      </w:pPr>
    </w:p>
    <w:p w14:paraId="31E085C5" w14:textId="486B66DD" w:rsidR="00935C2E" w:rsidRPr="009B383E" w:rsidRDefault="00935C2E">
      <w:pPr>
        <w:rPr>
          <w:rFonts w:asciiTheme="majorEastAsia" w:eastAsiaTheme="majorEastAsia" w:hAnsiTheme="majorEastAsia"/>
          <w:b/>
          <w:szCs w:val="21"/>
        </w:rPr>
      </w:pPr>
      <w:r w:rsidRPr="009B383E">
        <w:rPr>
          <w:rFonts w:asciiTheme="majorEastAsia" w:eastAsiaTheme="majorEastAsia" w:hAnsiTheme="majorEastAsia" w:hint="eastAsia"/>
          <w:b/>
          <w:szCs w:val="21"/>
        </w:rPr>
        <w:t>研究課題名</w:t>
      </w:r>
    </w:p>
    <w:p w14:paraId="0D78A911" w14:textId="77777777" w:rsidR="00935C2E" w:rsidRDefault="00935C2E">
      <w:pPr>
        <w:rPr>
          <w:rFonts w:asciiTheme="minorEastAsia" w:eastAsiaTheme="minorEastAsia" w:hAnsiTheme="minorEastAsia"/>
          <w:szCs w:val="21"/>
        </w:rPr>
      </w:pPr>
    </w:p>
    <w:p w14:paraId="7A9A5849" w14:textId="77777777" w:rsidR="00935C2E" w:rsidRDefault="00935C2E">
      <w:pPr>
        <w:rPr>
          <w:rFonts w:asciiTheme="minorEastAsia" w:eastAsiaTheme="minorEastAsia" w:hAnsiTheme="minorEastAsia"/>
          <w:szCs w:val="21"/>
        </w:rPr>
      </w:pPr>
    </w:p>
    <w:p w14:paraId="21943EC1" w14:textId="77777777" w:rsidR="00ED0838" w:rsidRDefault="00ED0838">
      <w:pPr>
        <w:rPr>
          <w:rFonts w:asciiTheme="minorEastAsia" w:eastAsiaTheme="minorEastAsia" w:hAnsiTheme="minorEastAsia"/>
          <w:szCs w:val="21"/>
        </w:rPr>
      </w:pPr>
    </w:p>
    <w:p w14:paraId="35A2A1A1" w14:textId="1D315CB2" w:rsidR="006A3981" w:rsidRDefault="00050012">
      <w:pPr>
        <w:rPr>
          <w:rFonts w:asciiTheme="majorEastAsia" w:eastAsiaTheme="majorEastAsia" w:hAnsiTheme="majorEastAsia"/>
          <w:b/>
          <w:szCs w:val="21"/>
        </w:rPr>
      </w:pPr>
      <w:r w:rsidRPr="009B383E">
        <w:rPr>
          <w:rFonts w:asciiTheme="majorEastAsia" w:eastAsiaTheme="majorEastAsia" w:hAnsiTheme="majorEastAsia" w:hint="eastAsia"/>
          <w:b/>
          <w:szCs w:val="21"/>
        </w:rPr>
        <w:t>共同研究者名（氏名、所属機関、部局、職</w:t>
      </w:r>
      <w:r w:rsidR="00530B83" w:rsidRPr="009B383E">
        <w:rPr>
          <w:rFonts w:asciiTheme="majorEastAsia" w:eastAsiaTheme="majorEastAsia" w:hAnsiTheme="majorEastAsia" w:hint="eastAsia"/>
          <w:b/>
          <w:szCs w:val="21"/>
        </w:rPr>
        <w:t>名</w:t>
      </w:r>
      <w:r w:rsidR="00B13AD5">
        <w:rPr>
          <w:rFonts w:asciiTheme="majorEastAsia" w:eastAsiaTheme="majorEastAsia" w:hAnsiTheme="majorEastAsia" w:hint="eastAsia"/>
          <w:b/>
          <w:szCs w:val="21"/>
        </w:rPr>
        <w:t>、性別</w:t>
      </w:r>
      <w:r w:rsidRPr="009B383E">
        <w:rPr>
          <w:rFonts w:asciiTheme="majorEastAsia" w:eastAsiaTheme="majorEastAsia" w:hAnsiTheme="majorEastAsia" w:hint="eastAsia"/>
          <w:b/>
          <w:szCs w:val="21"/>
        </w:rPr>
        <w:t>）</w:t>
      </w:r>
    </w:p>
    <w:p w14:paraId="1977FCA6" w14:textId="44A0D78B" w:rsidR="00050012" w:rsidRPr="009B383E" w:rsidRDefault="00B13AD5" w:rsidP="005749CB">
      <w:pPr>
        <w:rPr>
          <w:rFonts w:asciiTheme="majorEastAsia" w:eastAsiaTheme="majorEastAsia" w:hAnsiTheme="majorEastAsia"/>
          <w:b/>
          <w:szCs w:val="21"/>
        </w:rPr>
      </w:pPr>
      <w:r>
        <w:rPr>
          <w:rFonts w:asciiTheme="majorEastAsia" w:eastAsiaTheme="majorEastAsia" w:hAnsiTheme="majorEastAsia" w:hint="eastAsia"/>
          <w:b/>
          <w:szCs w:val="21"/>
        </w:rPr>
        <w:t>※</w:t>
      </w:r>
      <w:r w:rsidR="005749CB">
        <w:rPr>
          <w:rFonts w:asciiTheme="majorEastAsia" w:eastAsiaTheme="majorEastAsia" w:hAnsiTheme="majorEastAsia" w:hint="eastAsia"/>
          <w:b/>
          <w:szCs w:val="21"/>
        </w:rPr>
        <w:t>女性研究者を１</w:t>
      </w:r>
      <w:r w:rsidR="00F5061B">
        <w:rPr>
          <w:rFonts w:asciiTheme="majorEastAsia" w:eastAsiaTheme="majorEastAsia" w:hAnsiTheme="majorEastAsia" w:hint="eastAsia"/>
          <w:b/>
          <w:szCs w:val="21"/>
        </w:rPr>
        <w:t>名</w:t>
      </w:r>
      <w:r w:rsidR="001453D3">
        <w:rPr>
          <w:rFonts w:asciiTheme="majorEastAsia" w:eastAsiaTheme="majorEastAsia" w:hAnsiTheme="majorEastAsia" w:hint="eastAsia"/>
          <w:b/>
          <w:szCs w:val="21"/>
        </w:rPr>
        <w:t>以上</w:t>
      </w:r>
      <w:r w:rsidR="006D34AF">
        <w:rPr>
          <w:rFonts w:asciiTheme="majorEastAsia" w:eastAsiaTheme="majorEastAsia" w:hAnsiTheme="majorEastAsia" w:hint="eastAsia"/>
          <w:b/>
          <w:szCs w:val="21"/>
        </w:rPr>
        <w:t>含むことが望ましい。</w:t>
      </w:r>
    </w:p>
    <w:p w14:paraId="3C62B4EC" w14:textId="32C62627" w:rsidR="00050012" w:rsidRPr="006A3981" w:rsidRDefault="00050012">
      <w:pPr>
        <w:rPr>
          <w:rFonts w:asciiTheme="majorEastAsia" w:eastAsiaTheme="majorEastAsia" w:hAnsiTheme="majorEastAsia"/>
          <w:b/>
          <w:szCs w:val="21"/>
        </w:rPr>
      </w:pPr>
    </w:p>
    <w:p w14:paraId="50711E4D" w14:textId="77777777" w:rsidR="00050012" w:rsidRPr="00B13AD5" w:rsidRDefault="00050012">
      <w:pPr>
        <w:rPr>
          <w:rFonts w:asciiTheme="minorEastAsia" w:eastAsiaTheme="minorEastAsia" w:hAnsiTheme="minorEastAsia"/>
          <w:szCs w:val="21"/>
        </w:rPr>
      </w:pPr>
    </w:p>
    <w:p w14:paraId="4F383313" w14:textId="77777777" w:rsidR="00ED0838" w:rsidRDefault="00ED0838">
      <w:pPr>
        <w:rPr>
          <w:rFonts w:asciiTheme="minorEastAsia" w:eastAsiaTheme="minorEastAsia" w:hAnsiTheme="minorEastAsia"/>
          <w:szCs w:val="21"/>
        </w:rPr>
      </w:pPr>
    </w:p>
    <w:p w14:paraId="3A0C4C40" w14:textId="77777777" w:rsidR="00ED0838" w:rsidRPr="00ED0838" w:rsidRDefault="00ED0838">
      <w:pPr>
        <w:rPr>
          <w:rFonts w:asciiTheme="minorEastAsia" w:eastAsiaTheme="minorEastAsia" w:hAnsiTheme="minorEastAsia"/>
          <w:szCs w:val="21"/>
        </w:rPr>
      </w:pPr>
    </w:p>
    <w:p w14:paraId="1EA44A57" w14:textId="77777777" w:rsidR="00050012" w:rsidRDefault="00050012">
      <w:pPr>
        <w:rPr>
          <w:rFonts w:asciiTheme="minorEastAsia" w:eastAsiaTheme="minorEastAsia" w:hAnsiTheme="minorEastAsia"/>
          <w:szCs w:val="21"/>
        </w:rPr>
      </w:pPr>
    </w:p>
    <w:p w14:paraId="2381C999" w14:textId="5EAA5F63" w:rsidR="00050012" w:rsidRPr="009B383E" w:rsidRDefault="00050012">
      <w:pPr>
        <w:rPr>
          <w:rFonts w:asciiTheme="majorEastAsia" w:eastAsiaTheme="majorEastAsia" w:hAnsiTheme="majorEastAsia"/>
          <w:b/>
          <w:szCs w:val="21"/>
        </w:rPr>
      </w:pPr>
      <w:r w:rsidRPr="009B383E">
        <w:rPr>
          <w:rFonts w:asciiTheme="majorEastAsia" w:eastAsiaTheme="majorEastAsia" w:hAnsiTheme="majorEastAsia" w:hint="eastAsia"/>
          <w:b/>
          <w:szCs w:val="21"/>
        </w:rPr>
        <w:t>研究目的（概要）</w:t>
      </w:r>
    </w:p>
    <w:p w14:paraId="491A3C78" w14:textId="77777777" w:rsidR="00050012" w:rsidRDefault="00050012">
      <w:pPr>
        <w:rPr>
          <w:rFonts w:asciiTheme="minorEastAsia" w:eastAsiaTheme="minorEastAsia" w:hAnsiTheme="minorEastAsia"/>
          <w:szCs w:val="21"/>
        </w:rPr>
      </w:pPr>
    </w:p>
    <w:p w14:paraId="0E8EA9D4" w14:textId="77777777" w:rsidR="00050012" w:rsidRDefault="00050012">
      <w:pPr>
        <w:rPr>
          <w:rFonts w:asciiTheme="minorEastAsia" w:eastAsiaTheme="minorEastAsia" w:hAnsiTheme="minorEastAsia"/>
          <w:szCs w:val="21"/>
        </w:rPr>
      </w:pPr>
    </w:p>
    <w:p w14:paraId="20C1540D" w14:textId="77777777" w:rsidR="00ED0838" w:rsidRDefault="00ED0838">
      <w:pPr>
        <w:rPr>
          <w:rFonts w:asciiTheme="minorEastAsia" w:eastAsiaTheme="minorEastAsia" w:hAnsiTheme="minorEastAsia"/>
          <w:szCs w:val="21"/>
        </w:rPr>
      </w:pPr>
    </w:p>
    <w:p w14:paraId="33C22E65" w14:textId="77777777" w:rsidR="00ED0838" w:rsidRDefault="00ED0838">
      <w:pPr>
        <w:rPr>
          <w:rFonts w:asciiTheme="minorEastAsia" w:eastAsiaTheme="minorEastAsia" w:hAnsiTheme="minorEastAsia"/>
          <w:szCs w:val="21"/>
        </w:rPr>
      </w:pPr>
    </w:p>
    <w:p w14:paraId="6CE37FCB" w14:textId="77777777" w:rsidR="00ED0838" w:rsidRDefault="00ED0838">
      <w:pPr>
        <w:rPr>
          <w:rFonts w:asciiTheme="minorEastAsia" w:eastAsiaTheme="minorEastAsia" w:hAnsiTheme="minorEastAsia"/>
          <w:szCs w:val="21"/>
        </w:rPr>
      </w:pPr>
    </w:p>
    <w:p w14:paraId="40F5317A" w14:textId="73B6161F" w:rsidR="00050012" w:rsidRPr="009B383E" w:rsidRDefault="00050012">
      <w:pPr>
        <w:rPr>
          <w:rFonts w:asciiTheme="majorEastAsia" w:eastAsiaTheme="majorEastAsia" w:hAnsiTheme="majorEastAsia"/>
          <w:b/>
          <w:szCs w:val="21"/>
        </w:rPr>
      </w:pPr>
      <w:r w:rsidRPr="009B383E">
        <w:rPr>
          <w:rFonts w:asciiTheme="majorEastAsia" w:eastAsiaTheme="majorEastAsia" w:hAnsiTheme="majorEastAsia" w:hint="eastAsia"/>
          <w:b/>
          <w:szCs w:val="21"/>
        </w:rPr>
        <w:t>研究</w:t>
      </w:r>
      <w:r w:rsidR="0080658B">
        <w:rPr>
          <w:rFonts w:asciiTheme="majorEastAsia" w:eastAsiaTheme="majorEastAsia" w:hAnsiTheme="majorEastAsia" w:hint="eastAsia"/>
          <w:b/>
          <w:szCs w:val="21"/>
        </w:rPr>
        <w:t>計画</w:t>
      </w:r>
    </w:p>
    <w:p w14:paraId="76935E14" w14:textId="77777777" w:rsidR="00050012" w:rsidRDefault="00050012">
      <w:pPr>
        <w:rPr>
          <w:rFonts w:asciiTheme="minorEastAsia" w:eastAsiaTheme="minorEastAsia" w:hAnsiTheme="minorEastAsia"/>
          <w:szCs w:val="21"/>
        </w:rPr>
      </w:pPr>
    </w:p>
    <w:p w14:paraId="0E8D2519" w14:textId="77777777" w:rsidR="00050012" w:rsidRDefault="00050012">
      <w:pPr>
        <w:rPr>
          <w:rFonts w:asciiTheme="minorEastAsia" w:eastAsiaTheme="minorEastAsia" w:hAnsiTheme="minorEastAsia"/>
          <w:szCs w:val="21"/>
        </w:rPr>
      </w:pPr>
    </w:p>
    <w:p w14:paraId="2E25904E" w14:textId="09BDD62F" w:rsidR="00854791" w:rsidRDefault="00854791">
      <w:pPr>
        <w:rPr>
          <w:rFonts w:asciiTheme="minorEastAsia" w:eastAsiaTheme="minorEastAsia" w:hAnsiTheme="minorEastAsia"/>
          <w:szCs w:val="21"/>
        </w:rPr>
      </w:pPr>
    </w:p>
    <w:p w14:paraId="52CE816B" w14:textId="77777777" w:rsidR="001453D3" w:rsidRDefault="001453D3">
      <w:pPr>
        <w:rPr>
          <w:rFonts w:asciiTheme="minorEastAsia" w:eastAsiaTheme="minorEastAsia" w:hAnsiTheme="minorEastAsia"/>
          <w:szCs w:val="21"/>
        </w:rPr>
      </w:pPr>
    </w:p>
    <w:p w14:paraId="57D4DF10" w14:textId="77777777" w:rsidR="00050012" w:rsidRDefault="00050012">
      <w:pPr>
        <w:rPr>
          <w:rFonts w:asciiTheme="minorEastAsia" w:eastAsiaTheme="minorEastAsia" w:hAnsiTheme="minorEastAsia"/>
          <w:szCs w:val="21"/>
        </w:rPr>
      </w:pPr>
    </w:p>
    <w:p w14:paraId="297BFA23" w14:textId="2B7BA617" w:rsidR="00ED0838" w:rsidRPr="009B383E" w:rsidRDefault="007C4691">
      <w:pPr>
        <w:rPr>
          <w:rFonts w:asciiTheme="majorEastAsia" w:eastAsiaTheme="majorEastAsia" w:hAnsiTheme="majorEastAsia"/>
          <w:b/>
          <w:szCs w:val="21"/>
        </w:rPr>
      </w:pPr>
      <w:r w:rsidRPr="009B383E">
        <w:rPr>
          <w:rFonts w:asciiTheme="majorEastAsia" w:eastAsiaTheme="majorEastAsia" w:hAnsiTheme="majorEastAsia" w:hint="eastAsia"/>
          <w:b/>
          <w:szCs w:val="21"/>
        </w:rPr>
        <w:t>この共同研究</w:t>
      </w:r>
      <w:r w:rsidR="006D34AF">
        <w:rPr>
          <w:rFonts w:asciiTheme="majorEastAsia" w:eastAsiaTheme="majorEastAsia" w:hAnsiTheme="majorEastAsia" w:hint="eastAsia"/>
          <w:b/>
          <w:szCs w:val="21"/>
        </w:rPr>
        <w:t>で</w:t>
      </w:r>
      <w:r w:rsidRPr="009B383E">
        <w:rPr>
          <w:rFonts w:asciiTheme="majorEastAsia" w:eastAsiaTheme="majorEastAsia" w:hAnsiTheme="majorEastAsia" w:hint="eastAsia"/>
          <w:b/>
          <w:szCs w:val="21"/>
        </w:rPr>
        <w:t>得られる成果</w:t>
      </w:r>
    </w:p>
    <w:p w14:paraId="0DC92B35" w14:textId="77777777" w:rsidR="00ED0838" w:rsidRDefault="00ED0838">
      <w:pPr>
        <w:rPr>
          <w:rFonts w:asciiTheme="minorEastAsia" w:eastAsiaTheme="minorEastAsia" w:hAnsiTheme="minorEastAsia"/>
          <w:szCs w:val="21"/>
        </w:rPr>
      </w:pPr>
    </w:p>
    <w:p w14:paraId="3DBF542E" w14:textId="77777777" w:rsidR="007C4691" w:rsidRDefault="007C4691">
      <w:pPr>
        <w:rPr>
          <w:rFonts w:asciiTheme="minorEastAsia" w:eastAsiaTheme="minorEastAsia" w:hAnsiTheme="minorEastAsia"/>
          <w:szCs w:val="21"/>
        </w:rPr>
      </w:pPr>
    </w:p>
    <w:p w14:paraId="700D3C41" w14:textId="77777777" w:rsidR="007C4691" w:rsidRDefault="007C4691">
      <w:pPr>
        <w:rPr>
          <w:rFonts w:asciiTheme="minorEastAsia" w:eastAsiaTheme="minorEastAsia" w:hAnsiTheme="minorEastAsia"/>
          <w:szCs w:val="21"/>
        </w:rPr>
      </w:pPr>
    </w:p>
    <w:p w14:paraId="6FD75AC5" w14:textId="77777777" w:rsidR="009B383E" w:rsidRDefault="009B383E">
      <w:pPr>
        <w:rPr>
          <w:rFonts w:asciiTheme="minorEastAsia" w:eastAsiaTheme="minorEastAsia" w:hAnsiTheme="minorEastAsia"/>
          <w:szCs w:val="21"/>
        </w:rPr>
      </w:pPr>
    </w:p>
    <w:p w14:paraId="0CBB2843" w14:textId="77777777" w:rsidR="00BF6543" w:rsidRPr="006D34AF" w:rsidRDefault="00BF6543">
      <w:pPr>
        <w:rPr>
          <w:rFonts w:asciiTheme="minorEastAsia" w:eastAsiaTheme="minorEastAsia" w:hAnsiTheme="minorEastAsia"/>
          <w:szCs w:val="21"/>
        </w:rPr>
      </w:pPr>
    </w:p>
    <w:p w14:paraId="33C224AA" w14:textId="77777777" w:rsidR="009B383E" w:rsidRDefault="009B383E">
      <w:pPr>
        <w:rPr>
          <w:rFonts w:asciiTheme="minorEastAsia" w:eastAsiaTheme="minorEastAsia" w:hAnsiTheme="minorEastAsia"/>
          <w:szCs w:val="21"/>
        </w:rPr>
      </w:pPr>
    </w:p>
    <w:p w14:paraId="3A055338" w14:textId="77777777" w:rsidR="009B383E" w:rsidRDefault="009B383E">
      <w:pPr>
        <w:rPr>
          <w:rFonts w:asciiTheme="minorEastAsia" w:eastAsiaTheme="minorEastAsia" w:hAnsiTheme="minorEastAsia"/>
          <w:szCs w:val="21"/>
        </w:rPr>
      </w:pPr>
    </w:p>
    <w:p w14:paraId="798B4B72" w14:textId="77777777" w:rsidR="00ED0838" w:rsidRDefault="00ED0838">
      <w:pPr>
        <w:rPr>
          <w:rFonts w:asciiTheme="minorEastAsia" w:eastAsiaTheme="minorEastAsia" w:hAnsiTheme="minorEastAsia"/>
          <w:szCs w:val="21"/>
        </w:rPr>
      </w:pPr>
    </w:p>
    <w:p w14:paraId="1437E35D" w14:textId="17D32249" w:rsidR="00ED0838" w:rsidRDefault="00CC2A6D">
      <w:pPr>
        <w:rPr>
          <w:rFonts w:asciiTheme="minorEastAsia" w:eastAsiaTheme="minorEastAsia" w:hAnsiTheme="min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共同研究の成果のうち、特に、以下の</w:t>
      </w:r>
      <w:r w:rsidR="00F0738C">
        <w:rPr>
          <w:rFonts w:asciiTheme="majorEastAsia" w:eastAsiaTheme="majorEastAsia" w:hAnsiTheme="majorEastAsia" w:hint="eastAsia"/>
          <w:szCs w:val="21"/>
        </w:rPr>
        <w:t>3</w:t>
      </w:r>
      <w:r>
        <w:rPr>
          <w:rFonts w:asciiTheme="majorEastAsia" w:eastAsiaTheme="majorEastAsia" w:hAnsiTheme="majorEastAsia" w:hint="eastAsia"/>
          <w:szCs w:val="21"/>
        </w:rPr>
        <w:t>点についてそれぞれ簡潔に記述してください。</w:t>
      </w:r>
    </w:p>
    <w:p w14:paraId="250E2B21" w14:textId="4A3F87F5" w:rsidR="00106A7D" w:rsidRPr="00106A7D" w:rsidRDefault="00734103" w:rsidP="00106A7D">
      <w:pPr>
        <w:ind w:left="424" w:hangingChars="202" w:hanging="424"/>
        <w:rPr>
          <w:rFonts w:ascii="Century"/>
          <w:kern w:val="2"/>
          <w:szCs w:val="22"/>
        </w:rPr>
      </w:pPr>
      <w:r>
        <w:rPr>
          <w:rFonts w:ascii="Century" w:hint="eastAsia"/>
          <w:kern w:val="2"/>
          <w:szCs w:val="22"/>
        </w:rPr>
        <w:t>―</w:t>
      </w:r>
      <w:r w:rsidR="00302B32">
        <w:rPr>
          <w:rFonts w:ascii="Century" w:hint="eastAsia"/>
          <w:kern w:val="2"/>
          <w:szCs w:val="22"/>
        </w:rPr>
        <w:t xml:space="preserve">　</w:t>
      </w:r>
      <w:r w:rsidR="00302B32" w:rsidRPr="00302B32">
        <w:rPr>
          <w:rFonts w:ascii="Century" w:hint="eastAsia"/>
          <w:kern w:val="2"/>
          <w:szCs w:val="22"/>
        </w:rPr>
        <w:t>PI</w:t>
      </w:r>
      <w:r w:rsidR="00302B32" w:rsidRPr="00302B32">
        <w:rPr>
          <w:rFonts w:ascii="Century" w:hint="eastAsia"/>
          <w:kern w:val="2"/>
          <w:szCs w:val="22"/>
        </w:rPr>
        <w:t>経験への貢献度</w:t>
      </w:r>
      <w:r w:rsidR="00AC33D1">
        <w:rPr>
          <w:rFonts w:ascii="Century" w:hint="eastAsia"/>
          <w:kern w:val="2"/>
          <w:szCs w:val="22"/>
        </w:rPr>
        <w:t>（申請者の</w:t>
      </w:r>
      <w:r w:rsidR="00AC33D1" w:rsidRPr="00302B32">
        <w:rPr>
          <w:rFonts w:ascii="Century" w:hint="eastAsia"/>
          <w:kern w:val="2"/>
          <w:szCs w:val="22"/>
        </w:rPr>
        <w:t>PI</w:t>
      </w:r>
      <w:r w:rsidR="00AC33D1">
        <w:rPr>
          <w:rFonts w:ascii="Century" w:hint="eastAsia"/>
          <w:kern w:val="2"/>
          <w:szCs w:val="22"/>
        </w:rPr>
        <w:t>経験が、申請者あるいは共同研究者の研究力向上にどのように貢献するか）</w:t>
      </w:r>
    </w:p>
    <w:p w14:paraId="2522C514" w14:textId="77777777" w:rsidR="00106A7D" w:rsidRDefault="00106A7D" w:rsidP="00106A7D">
      <w:pPr>
        <w:ind w:left="424" w:hangingChars="202" w:hanging="424"/>
        <w:rPr>
          <w:rFonts w:ascii="Century"/>
          <w:kern w:val="2"/>
          <w:szCs w:val="22"/>
        </w:rPr>
      </w:pPr>
    </w:p>
    <w:p w14:paraId="41EF5A25" w14:textId="3254C199" w:rsidR="00106A7D" w:rsidRDefault="00106A7D" w:rsidP="00106A7D">
      <w:pPr>
        <w:ind w:left="424" w:hangingChars="202" w:hanging="424"/>
        <w:rPr>
          <w:rFonts w:ascii="Century"/>
          <w:kern w:val="2"/>
          <w:szCs w:val="22"/>
        </w:rPr>
      </w:pPr>
    </w:p>
    <w:p w14:paraId="795A5376" w14:textId="77777777" w:rsidR="00302B32" w:rsidRDefault="00302B32" w:rsidP="00106A7D">
      <w:pPr>
        <w:ind w:left="424" w:hangingChars="202" w:hanging="424"/>
        <w:rPr>
          <w:rFonts w:ascii="Century"/>
          <w:kern w:val="2"/>
          <w:szCs w:val="22"/>
        </w:rPr>
      </w:pPr>
    </w:p>
    <w:p w14:paraId="2B994896" w14:textId="618C5B3F" w:rsidR="00106A7D" w:rsidRPr="00106A7D" w:rsidRDefault="00106A7D" w:rsidP="00106A7D">
      <w:pPr>
        <w:ind w:left="424" w:hangingChars="202" w:hanging="424"/>
        <w:rPr>
          <w:rFonts w:ascii="Century"/>
          <w:kern w:val="2"/>
          <w:szCs w:val="22"/>
        </w:rPr>
      </w:pPr>
      <w:r w:rsidRPr="00106A7D">
        <w:rPr>
          <w:rFonts w:ascii="Century" w:hint="eastAsia"/>
          <w:kern w:val="2"/>
          <w:szCs w:val="22"/>
        </w:rPr>
        <w:t>―　共同研究の学術的価値</w:t>
      </w:r>
      <w:r w:rsidR="00AC33D1" w:rsidRPr="00106A7D">
        <w:rPr>
          <w:rFonts w:ascii="Century" w:hint="eastAsia"/>
          <w:kern w:val="2"/>
          <w:szCs w:val="22"/>
        </w:rPr>
        <w:t>（</w:t>
      </w:r>
      <w:r w:rsidR="00AC33D1">
        <w:rPr>
          <w:rFonts w:ascii="Century" w:hint="eastAsia"/>
          <w:kern w:val="2"/>
          <w:szCs w:val="22"/>
        </w:rPr>
        <w:t>高い</w:t>
      </w:r>
      <w:r w:rsidR="00AC33D1" w:rsidRPr="00106A7D">
        <w:rPr>
          <w:rFonts w:ascii="Century" w:hint="eastAsia"/>
          <w:kern w:val="2"/>
          <w:szCs w:val="22"/>
        </w:rPr>
        <w:t>学術的価値</w:t>
      </w:r>
      <w:r w:rsidR="00AC33D1">
        <w:rPr>
          <w:rFonts w:ascii="Century" w:hint="eastAsia"/>
          <w:kern w:val="2"/>
          <w:szCs w:val="22"/>
        </w:rPr>
        <w:t>や</w:t>
      </w:r>
      <w:r w:rsidR="00AC33D1" w:rsidRPr="00106A7D">
        <w:rPr>
          <w:rFonts w:ascii="Century" w:hint="eastAsia"/>
          <w:kern w:val="2"/>
          <w:szCs w:val="22"/>
        </w:rPr>
        <w:t>独創性</w:t>
      </w:r>
      <w:r w:rsidR="00AC33D1">
        <w:rPr>
          <w:rFonts w:ascii="Century" w:hint="eastAsia"/>
          <w:kern w:val="2"/>
          <w:szCs w:val="22"/>
        </w:rPr>
        <w:t>について</w:t>
      </w:r>
      <w:r w:rsidR="00AC33D1" w:rsidRPr="00106A7D">
        <w:rPr>
          <w:rFonts w:ascii="Century" w:hint="eastAsia"/>
          <w:kern w:val="2"/>
          <w:szCs w:val="22"/>
        </w:rPr>
        <w:t>）</w:t>
      </w:r>
    </w:p>
    <w:p w14:paraId="16621B08" w14:textId="1940C643" w:rsidR="00106A7D" w:rsidRDefault="00106A7D" w:rsidP="00106A7D">
      <w:pPr>
        <w:ind w:left="424" w:hangingChars="202" w:hanging="424"/>
        <w:rPr>
          <w:rFonts w:ascii="Century"/>
          <w:kern w:val="2"/>
          <w:szCs w:val="22"/>
        </w:rPr>
      </w:pPr>
    </w:p>
    <w:p w14:paraId="6502BD7F" w14:textId="352CA414" w:rsidR="00302B32" w:rsidRDefault="00302B32" w:rsidP="00106A7D">
      <w:pPr>
        <w:ind w:left="424" w:hangingChars="202" w:hanging="424"/>
        <w:rPr>
          <w:rFonts w:ascii="Century"/>
          <w:kern w:val="2"/>
          <w:szCs w:val="22"/>
        </w:rPr>
      </w:pPr>
    </w:p>
    <w:p w14:paraId="0C9F5F2C" w14:textId="77777777" w:rsidR="00302B32" w:rsidRDefault="00302B32" w:rsidP="00106A7D">
      <w:pPr>
        <w:ind w:left="424" w:hangingChars="202" w:hanging="424"/>
        <w:rPr>
          <w:rFonts w:ascii="Century"/>
          <w:kern w:val="2"/>
          <w:szCs w:val="22"/>
        </w:rPr>
      </w:pPr>
    </w:p>
    <w:p w14:paraId="1D879A26" w14:textId="77777777" w:rsidR="00106A7D" w:rsidRDefault="00106A7D" w:rsidP="00106A7D">
      <w:pPr>
        <w:rPr>
          <w:rFonts w:ascii="Century"/>
          <w:kern w:val="2"/>
          <w:szCs w:val="22"/>
        </w:rPr>
      </w:pPr>
    </w:p>
    <w:p w14:paraId="6970D6DC" w14:textId="4183DEE9" w:rsidR="00ED0838" w:rsidRDefault="00106A7D" w:rsidP="00106A7D">
      <w:pPr>
        <w:rPr>
          <w:rFonts w:asciiTheme="minorEastAsia" w:eastAsiaTheme="minorEastAsia" w:hAnsiTheme="minorEastAsia"/>
          <w:szCs w:val="21"/>
        </w:rPr>
      </w:pPr>
      <w:r w:rsidRPr="00106A7D">
        <w:rPr>
          <w:rFonts w:ascii="Century" w:hint="eastAsia"/>
          <w:kern w:val="2"/>
          <w:szCs w:val="22"/>
        </w:rPr>
        <w:t>―　共同研究の地域貢献性</w:t>
      </w:r>
      <w:r w:rsidR="00AC33D1">
        <w:rPr>
          <w:rFonts w:ascii="Century" w:hint="eastAsia"/>
          <w:kern w:val="2"/>
          <w:szCs w:val="22"/>
        </w:rPr>
        <w:t>（共同研究を通じた地域活性化の見込について</w:t>
      </w:r>
      <w:r w:rsidR="00AC33D1" w:rsidRPr="00106A7D">
        <w:rPr>
          <w:rFonts w:ascii="Century" w:hint="eastAsia"/>
          <w:kern w:val="2"/>
          <w:szCs w:val="22"/>
        </w:rPr>
        <w:t>）</w:t>
      </w:r>
    </w:p>
    <w:p w14:paraId="28EFACE9" w14:textId="5912CE89" w:rsidR="00ED0838" w:rsidRDefault="00ED0838">
      <w:pPr>
        <w:rPr>
          <w:rFonts w:asciiTheme="minorEastAsia" w:eastAsiaTheme="minorEastAsia" w:hAnsiTheme="minorEastAsia"/>
          <w:szCs w:val="21"/>
        </w:rPr>
      </w:pPr>
    </w:p>
    <w:p w14:paraId="418A3669" w14:textId="6E562F69" w:rsidR="00302B32" w:rsidRDefault="00302B32">
      <w:pPr>
        <w:rPr>
          <w:rFonts w:asciiTheme="minorEastAsia" w:eastAsiaTheme="minorEastAsia" w:hAnsiTheme="minorEastAsia"/>
          <w:szCs w:val="21"/>
        </w:rPr>
      </w:pPr>
    </w:p>
    <w:p w14:paraId="7B65C41B" w14:textId="77777777" w:rsidR="00302B32" w:rsidRDefault="00302B32">
      <w:pPr>
        <w:rPr>
          <w:rFonts w:asciiTheme="minorEastAsia" w:eastAsiaTheme="minorEastAsia" w:hAnsiTheme="minorEastAsia"/>
          <w:szCs w:val="21"/>
        </w:rPr>
      </w:pPr>
    </w:p>
    <w:p w14:paraId="763158ED" w14:textId="77777777" w:rsidR="00106A7D" w:rsidRDefault="00106A7D">
      <w:pPr>
        <w:rPr>
          <w:rFonts w:asciiTheme="minorEastAsia" w:eastAsiaTheme="minorEastAsia" w:hAnsiTheme="minorEastAsia"/>
          <w:szCs w:val="21"/>
        </w:rPr>
      </w:pPr>
    </w:p>
    <w:p w14:paraId="5E2D73FB" w14:textId="77777777" w:rsidR="00106A7D" w:rsidRDefault="00106A7D">
      <w:pPr>
        <w:rPr>
          <w:rFonts w:asciiTheme="minorEastAsia" w:eastAsiaTheme="minorEastAsia" w:hAnsiTheme="minorEastAsia"/>
          <w:szCs w:val="21"/>
        </w:rPr>
      </w:pPr>
    </w:p>
    <w:p w14:paraId="1C7E3E62" w14:textId="53CF7E01" w:rsidR="00050012" w:rsidRDefault="00214B9A">
      <w:pPr>
        <w:rPr>
          <w:rFonts w:asciiTheme="majorEastAsia" w:eastAsiaTheme="majorEastAsia" w:hAnsiTheme="majorEastAsia"/>
          <w:b/>
          <w:szCs w:val="21"/>
        </w:rPr>
      </w:pPr>
      <w:r w:rsidRPr="00214B9A">
        <w:rPr>
          <w:rFonts w:asciiTheme="majorEastAsia" w:eastAsiaTheme="majorEastAsia" w:hAnsiTheme="majorEastAsia" w:hint="eastAsia"/>
          <w:b/>
          <w:szCs w:val="21"/>
        </w:rPr>
        <w:t>倫理的配慮</w:t>
      </w:r>
    </w:p>
    <w:p w14:paraId="2735DFF2" w14:textId="77777777" w:rsidR="00214B9A" w:rsidRDefault="00214B9A">
      <w:pPr>
        <w:rPr>
          <w:rFonts w:asciiTheme="majorEastAsia" w:eastAsiaTheme="majorEastAsia" w:hAnsiTheme="majorEastAsia"/>
          <w:b/>
          <w:szCs w:val="21"/>
        </w:rPr>
      </w:pPr>
    </w:p>
    <w:p w14:paraId="4A3B1478" w14:textId="77777777" w:rsidR="00106A7D" w:rsidRDefault="00106A7D">
      <w:pPr>
        <w:rPr>
          <w:rFonts w:asciiTheme="majorEastAsia" w:eastAsiaTheme="majorEastAsia" w:hAnsiTheme="majorEastAsia"/>
          <w:b/>
          <w:szCs w:val="21"/>
        </w:rPr>
      </w:pPr>
    </w:p>
    <w:p w14:paraId="6685EDBE" w14:textId="3AFE7A2D" w:rsidR="006D34AF" w:rsidRDefault="006D34AF">
      <w:pPr>
        <w:rPr>
          <w:rFonts w:asciiTheme="majorEastAsia" w:eastAsiaTheme="majorEastAsia" w:hAnsiTheme="majorEastAsia"/>
          <w:b/>
          <w:szCs w:val="21"/>
        </w:rPr>
      </w:pPr>
    </w:p>
    <w:p w14:paraId="4FA1D641" w14:textId="0EA56783" w:rsidR="006D34AF" w:rsidRDefault="006D34AF">
      <w:pPr>
        <w:rPr>
          <w:rFonts w:asciiTheme="majorEastAsia" w:eastAsiaTheme="majorEastAsia" w:hAnsiTheme="majorEastAsia"/>
          <w:b/>
          <w:szCs w:val="21"/>
        </w:rPr>
      </w:pPr>
    </w:p>
    <w:p w14:paraId="7A80D5A4" w14:textId="3B90F89A" w:rsidR="006D34AF" w:rsidRDefault="006D34AF">
      <w:pPr>
        <w:rPr>
          <w:rFonts w:asciiTheme="majorEastAsia" w:eastAsiaTheme="majorEastAsia" w:hAnsiTheme="majorEastAsia"/>
          <w:b/>
          <w:szCs w:val="21"/>
        </w:rPr>
      </w:pPr>
    </w:p>
    <w:p w14:paraId="439E07E2" w14:textId="20A13E13" w:rsidR="006D34AF" w:rsidRDefault="006D34AF">
      <w:pPr>
        <w:rPr>
          <w:rFonts w:asciiTheme="majorEastAsia" w:eastAsiaTheme="majorEastAsia" w:hAnsiTheme="majorEastAsia"/>
          <w:b/>
          <w:szCs w:val="21"/>
        </w:rPr>
      </w:pPr>
    </w:p>
    <w:p w14:paraId="64D711A0" w14:textId="29CC2634" w:rsidR="006D34AF" w:rsidRDefault="006D34AF">
      <w:pPr>
        <w:rPr>
          <w:rFonts w:asciiTheme="majorEastAsia" w:eastAsiaTheme="majorEastAsia" w:hAnsiTheme="majorEastAsia"/>
          <w:b/>
          <w:szCs w:val="21"/>
        </w:rPr>
      </w:pPr>
    </w:p>
    <w:p w14:paraId="17E27521" w14:textId="65B43D77" w:rsidR="006D34AF" w:rsidRDefault="006D34AF">
      <w:pPr>
        <w:rPr>
          <w:rFonts w:asciiTheme="majorEastAsia" w:eastAsiaTheme="majorEastAsia" w:hAnsiTheme="majorEastAsia"/>
          <w:b/>
          <w:szCs w:val="21"/>
        </w:rPr>
      </w:pPr>
    </w:p>
    <w:p w14:paraId="4EA6ED33" w14:textId="74E697BD" w:rsidR="006D34AF" w:rsidRDefault="006D34AF">
      <w:pPr>
        <w:rPr>
          <w:rFonts w:asciiTheme="majorEastAsia" w:eastAsiaTheme="majorEastAsia" w:hAnsiTheme="majorEastAsia"/>
          <w:b/>
          <w:szCs w:val="21"/>
        </w:rPr>
      </w:pPr>
    </w:p>
    <w:p w14:paraId="4D58222C" w14:textId="5747D67D" w:rsidR="006D34AF" w:rsidRDefault="006D34AF">
      <w:pPr>
        <w:rPr>
          <w:rFonts w:asciiTheme="majorEastAsia" w:eastAsiaTheme="majorEastAsia" w:hAnsiTheme="majorEastAsia"/>
          <w:b/>
          <w:szCs w:val="21"/>
        </w:rPr>
      </w:pPr>
    </w:p>
    <w:p w14:paraId="79FC5379" w14:textId="77777777" w:rsidR="001453D3" w:rsidRDefault="001453D3">
      <w:pPr>
        <w:rPr>
          <w:rFonts w:asciiTheme="majorEastAsia" w:eastAsiaTheme="majorEastAsia" w:hAnsiTheme="majorEastAsia"/>
          <w:b/>
          <w:szCs w:val="21"/>
        </w:rPr>
      </w:pPr>
    </w:p>
    <w:p w14:paraId="7FEA1151" w14:textId="51A7532D" w:rsidR="006D34AF" w:rsidRDefault="006D34AF">
      <w:pPr>
        <w:rPr>
          <w:rFonts w:asciiTheme="majorEastAsia" w:eastAsiaTheme="majorEastAsia" w:hAnsiTheme="majorEastAsia"/>
          <w:b/>
          <w:szCs w:val="21"/>
        </w:rPr>
      </w:pPr>
    </w:p>
    <w:p w14:paraId="1B2EBDD7" w14:textId="77777777" w:rsidR="006D34AF" w:rsidRDefault="006D34AF">
      <w:pPr>
        <w:rPr>
          <w:rFonts w:asciiTheme="majorEastAsia" w:eastAsiaTheme="majorEastAsia" w:hAnsiTheme="majorEastAsia"/>
          <w:b/>
          <w:szCs w:val="21"/>
        </w:rPr>
      </w:pPr>
    </w:p>
    <w:p w14:paraId="14F8CAAE" w14:textId="77777777" w:rsidR="0080658B" w:rsidRPr="005A0932" w:rsidRDefault="0080658B" w:rsidP="0080658B">
      <w:pPr>
        <w:rPr>
          <w:rFonts w:asciiTheme="majorEastAsia" w:eastAsiaTheme="majorEastAsia" w:hAnsiTheme="majorEastAsia"/>
          <w:szCs w:val="21"/>
        </w:rPr>
      </w:pPr>
      <w:r w:rsidRPr="009B383E">
        <w:rPr>
          <w:rFonts w:asciiTheme="majorEastAsia" w:eastAsiaTheme="majorEastAsia" w:hAnsiTheme="majorEastAsia" w:hint="eastAsia"/>
          <w:b/>
          <w:szCs w:val="21"/>
        </w:rPr>
        <w:t>研究助成経費の使途の明細</w:t>
      </w:r>
      <w:r>
        <w:rPr>
          <w:rFonts w:asciiTheme="majorEastAsia" w:eastAsiaTheme="majorEastAsia" w:hAnsiTheme="majorEastAsia"/>
          <w:b/>
          <w:szCs w:val="21"/>
        </w:rPr>
        <w:br/>
      </w:r>
      <w:r w:rsidRPr="005A0932">
        <w:rPr>
          <w:rFonts w:asciiTheme="majorEastAsia" w:eastAsiaTheme="majorEastAsia" w:hAnsiTheme="majorEastAsia" w:hint="eastAsia"/>
          <w:szCs w:val="21"/>
        </w:rPr>
        <w:lastRenderedPageBreak/>
        <w:t>（赤字の例を参考に、以下の項目ごとに、助成金の使い方を記入してください。）</w:t>
      </w:r>
      <w:r>
        <w:rPr>
          <w:rFonts w:asciiTheme="majorEastAsia" w:eastAsiaTheme="majorEastAsia" w:hAnsiTheme="majorEastAsia" w:hint="eastAsia"/>
          <w:szCs w:val="21"/>
        </w:rPr>
        <w:t xml:space="preserve">　　　（単位：円）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668"/>
        <w:gridCol w:w="1842"/>
        <w:gridCol w:w="6379"/>
      </w:tblGrid>
      <w:tr w:rsidR="0080658B" w:rsidRPr="009B383E" w14:paraId="6691CB17" w14:textId="77777777" w:rsidTr="009E1E05">
        <w:trPr>
          <w:trHeight w:val="316"/>
        </w:trPr>
        <w:tc>
          <w:tcPr>
            <w:tcW w:w="1668" w:type="dxa"/>
          </w:tcPr>
          <w:p w14:paraId="27842A30" w14:textId="77777777" w:rsidR="0080658B" w:rsidRPr="009B383E" w:rsidRDefault="0080658B" w:rsidP="009E1E0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9B383E">
              <w:rPr>
                <w:rFonts w:asciiTheme="majorEastAsia" w:eastAsiaTheme="majorEastAsia" w:hAnsiTheme="majorEastAsia" w:hint="eastAsia"/>
                <w:szCs w:val="21"/>
              </w:rPr>
              <w:t>費目</w:t>
            </w:r>
          </w:p>
        </w:tc>
        <w:tc>
          <w:tcPr>
            <w:tcW w:w="1842" w:type="dxa"/>
          </w:tcPr>
          <w:p w14:paraId="14533707" w14:textId="77777777" w:rsidR="0080658B" w:rsidRPr="009B383E" w:rsidRDefault="0080658B" w:rsidP="009E1E0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9B383E">
              <w:rPr>
                <w:rFonts w:asciiTheme="majorEastAsia" w:eastAsiaTheme="majorEastAsia" w:hAnsiTheme="majorEastAsia" w:hint="eastAsia"/>
                <w:szCs w:val="21"/>
              </w:rPr>
              <w:t>要求金額</w:t>
            </w:r>
          </w:p>
        </w:tc>
        <w:tc>
          <w:tcPr>
            <w:tcW w:w="6379" w:type="dxa"/>
          </w:tcPr>
          <w:p w14:paraId="5772B4E0" w14:textId="77777777" w:rsidR="0080658B" w:rsidRPr="009B383E" w:rsidRDefault="0080658B" w:rsidP="009E1E0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9B383E">
              <w:rPr>
                <w:rFonts w:asciiTheme="majorEastAsia" w:eastAsiaTheme="majorEastAsia" w:hAnsiTheme="majorEastAsia" w:hint="eastAsia"/>
                <w:szCs w:val="21"/>
              </w:rPr>
              <w:t>内訳</w:t>
            </w:r>
          </w:p>
        </w:tc>
      </w:tr>
      <w:tr w:rsidR="0080658B" w14:paraId="245A2CD1" w14:textId="77777777" w:rsidTr="009E1E05">
        <w:trPr>
          <w:trHeight w:val="3151"/>
        </w:trPr>
        <w:tc>
          <w:tcPr>
            <w:tcW w:w="1668" w:type="dxa"/>
            <w:tcBorders>
              <w:bottom w:val="dotted" w:sz="4" w:space="0" w:color="auto"/>
            </w:tcBorders>
          </w:tcPr>
          <w:p w14:paraId="022929C5" w14:textId="77777777" w:rsidR="0080658B" w:rsidRDefault="0080658B" w:rsidP="009E1E0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消耗品費</w:t>
            </w:r>
          </w:p>
          <w:p w14:paraId="00341A13" w14:textId="77777777" w:rsidR="0080658B" w:rsidRPr="009B383E" w:rsidRDefault="0080658B" w:rsidP="009E1E05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2" w:type="dxa"/>
            <w:tcBorders>
              <w:bottom w:val="dotted" w:sz="4" w:space="0" w:color="auto"/>
            </w:tcBorders>
          </w:tcPr>
          <w:p w14:paraId="69D90486" w14:textId="77777777" w:rsidR="0080658B" w:rsidRPr="00A675C8" w:rsidRDefault="0080658B" w:rsidP="009E1E05">
            <w:pPr>
              <w:jc w:val="right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A675C8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50,000</w:t>
            </w:r>
          </w:p>
          <w:p w14:paraId="458F6D4E" w14:textId="77777777" w:rsidR="0080658B" w:rsidRPr="00A675C8" w:rsidRDefault="0080658B" w:rsidP="009E1E05">
            <w:pPr>
              <w:jc w:val="right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A675C8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200,000</w:t>
            </w:r>
          </w:p>
          <w:p w14:paraId="2A6110BF" w14:textId="77777777" w:rsidR="0080658B" w:rsidRPr="00A675C8" w:rsidRDefault="0080658B" w:rsidP="009E1E05">
            <w:pPr>
              <w:jc w:val="right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A675C8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250,000</w:t>
            </w:r>
          </w:p>
        </w:tc>
        <w:tc>
          <w:tcPr>
            <w:tcW w:w="6379" w:type="dxa"/>
            <w:tcBorders>
              <w:bottom w:val="dotted" w:sz="4" w:space="0" w:color="auto"/>
            </w:tcBorders>
          </w:tcPr>
          <w:p w14:paraId="68CC26D5" w14:textId="77777777" w:rsidR="0080658B" w:rsidRPr="00A675C8" w:rsidRDefault="0080658B" w:rsidP="009E1E05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A675C8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溶媒・ガス</w:t>
            </w:r>
          </w:p>
          <w:p w14:paraId="7AFAA319" w14:textId="77777777" w:rsidR="0080658B" w:rsidRPr="00A675C8" w:rsidRDefault="0080658B" w:rsidP="009E1E05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A675C8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マウス・飼料</w:t>
            </w:r>
          </w:p>
          <w:p w14:paraId="7C500198" w14:textId="77777777" w:rsidR="0080658B" w:rsidRPr="00A675C8" w:rsidRDefault="0080658B" w:rsidP="009E1E05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A675C8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試薬等（共同研究者○○使用分）</w:t>
            </w:r>
          </w:p>
        </w:tc>
      </w:tr>
      <w:tr w:rsidR="0080658B" w14:paraId="5FBE0879" w14:textId="77777777" w:rsidTr="00415C99">
        <w:trPr>
          <w:trHeight w:val="510"/>
        </w:trPr>
        <w:tc>
          <w:tcPr>
            <w:tcW w:w="1668" w:type="dxa"/>
            <w:shd w:val="clear" w:color="auto" w:fill="auto"/>
            <w:vAlign w:val="center"/>
          </w:tcPr>
          <w:p w14:paraId="3276067F" w14:textId="77777777" w:rsidR="0080658B" w:rsidRPr="00415C99" w:rsidRDefault="0080658B" w:rsidP="009E1E05">
            <w:pPr>
              <w:wordWrap w:val="0"/>
              <w:ind w:right="840"/>
              <w:rPr>
                <w:rFonts w:asciiTheme="minorEastAsia" w:eastAsiaTheme="minorEastAsia" w:hAnsiTheme="minorEastAsia"/>
                <w:szCs w:val="21"/>
              </w:rPr>
            </w:pPr>
            <w:r w:rsidRPr="00415C99">
              <w:rPr>
                <w:rFonts w:asciiTheme="minorEastAsia" w:eastAsiaTheme="minorEastAsia" w:hAnsiTheme="minorEastAsia" w:hint="eastAsia"/>
                <w:szCs w:val="21"/>
              </w:rPr>
              <w:t>合計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4E4154B" w14:textId="77777777" w:rsidR="0080658B" w:rsidRPr="00415C99" w:rsidRDefault="0080658B" w:rsidP="009E1E05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379" w:type="dxa"/>
          </w:tcPr>
          <w:p w14:paraId="6D11D24F" w14:textId="77777777" w:rsidR="0080658B" w:rsidRPr="00415C99" w:rsidRDefault="0080658B" w:rsidP="009E1E05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14:paraId="1857F9D4" w14:textId="1883023E" w:rsidR="0080658B" w:rsidRPr="002D30A3" w:rsidRDefault="0080658B" w:rsidP="0080658B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※ 共同研究者が使用する経費については、内訳欄に明示すること。</w:t>
      </w:r>
    </w:p>
    <w:p w14:paraId="0217F4C3" w14:textId="77777777" w:rsidR="0080658B" w:rsidRPr="002D30A3" w:rsidRDefault="0080658B" w:rsidP="0080658B">
      <w:pPr>
        <w:rPr>
          <w:rFonts w:asciiTheme="minorEastAsia" w:hAnsiTheme="minorEastAsia"/>
          <w:szCs w:val="21"/>
        </w:rPr>
      </w:pPr>
    </w:p>
    <w:p w14:paraId="6C159FE6" w14:textId="0F7634B5" w:rsidR="0080658B" w:rsidRDefault="0080658B" w:rsidP="0080658B">
      <w:pPr>
        <w:rPr>
          <w:rFonts w:asciiTheme="majorEastAsia" w:eastAsiaTheme="majorEastAsia" w:hAnsiTheme="majorEastAsia"/>
          <w:szCs w:val="21"/>
        </w:rPr>
      </w:pPr>
    </w:p>
    <w:p w14:paraId="38F628C4" w14:textId="16197638" w:rsidR="00ED0838" w:rsidRPr="0080658B" w:rsidRDefault="00ED0838">
      <w:pPr>
        <w:rPr>
          <w:rFonts w:asciiTheme="minorEastAsia" w:eastAsiaTheme="minorEastAsia" w:hAnsiTheme="minorEastAsia"/>
          <w:szCs w:val="21"/>
        </w:rPr>
      </w:pPr>
    </w:p>
    <w:p w14:paraId="69D90DF2" w14:textId="46F8E151" w:rsidR="0080658B" w:rsidRDefault="0080658B">
      <w:pPr>
        <w:rPr>
          <w:rFonts w:asciiTheme="minorEastAsia" w:eastAsiaTheme="minorEastAsia" w:hAnsiTheme="minorEastAsia"/>
          <w:szCs w:val="21"/>
        </w:rPr>
      </w:pPr>
    </w:p>
    <w:p w14:paraId="54E8C98D" w14:textId="0188F9FF" w:rsidR="0080658B" w:rsidRDefault="0080658B">
      <w:pPr>
        <w:rPr>
          <w:rFonts w:asciiTheme="minorEastAsia" w:eastAsiaTheme="minorEastAsia" w:hAnsiTheme="minorEastAsia"/>
          <w:szCs w:val="21"/>
        </w:rPr>
      </w:pPr>
    </w:p>
    <w:sectPr w:rsidR="0080658B" w:rsidSect="00530B83">
      <w:pgSz w:w="11900" w:h="16840" w:code="9"/>
      <w:pgMar w:top="1134" w:right="1316" w:bottom="1134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7ACA0" w14:textId="77777777" w:rsidR="00DF7DEE" w:rsidRDefault="00DF7DEE"/>
  </w:endnote>
  <w:endnote w:type="continuationSeparator" w:id="0">
    <w:p w14:paraId="24B8C68A" w14:textId="77777777" w:rsidR="00DF7DEE" w:rsidRDefault="00DF7D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D86DD" w14:textId="77777777" w:rsidR="00DF7DEE" w:rsidRDefault="00DF7DEE"/>
  </w:footnote>
  <w:footnote w:type="continuationSeparator" w:id="0">
    <w:p w14:paraId="74DFF6CA" w14:textId="77777777" w:rsidR="00DF7DEE" w:rsidRDefault="00DF7DE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E621D"/>
    <w:multiLevelType w:val="hybridMultilevel"/>
    <w:tmpl w:val="6D3AE184"/>
    <w:lvl w:ilvl="0" w:tplc="2916A088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05215C7"/>
    <w:multiLevelType w:val="hybridMultilevel"/>
    <w:tmpl w:val="E7F65D88"/>
    <w:lvl w:ilvl="0" w:tplc="3FCE2796">
      <w:numFmt w:val="bullet"/>
      <w:lvlText w:val="・"/>
      <w:lvlJc w:val="left"/>
      <w:pPr>
        <w:ind w:left="64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7A457B"/>
    <w:multiLevelType w:val="hybridMultilevel"/>
    <w:tmpl w:val="BE4A9BF4"/>
    <w:lvl w:ilvl="0" w:tplc="2916A08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9C761FD"/>
    <w:multiLevelType w:val="hybridMultilevel"/>
    <w:tmpl w:val="EA1276E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76F1599C"/>
    <w:multiLevelType w:val="multilevel"/>
    <w:tmpl w:val="EA1276EC"/>
    <w:lvl w:ilvl="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69009834">
    <w:abstractNumId w:val="1"/>
  </w:num>
  <w:num w:numId="2" w16cid:durableId="856845573">
    <w:abstractNumId w:val="3"/>
  </w:num>
  <w:num w:numId="3" w16cid:durableId="1107778286">
    <w:abstractNumId w:val="4"/>
  </w:num>
  <w:num w:numId="4" w16cid:durableId="1633444764">
    <w:abstractNumId w:val="0"/>
  </w:num>
  <w:num w:numId="5" w16cid:durableId="16494814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960"/>
  <w:drawingGridHorizontalSpacing w:val="105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3A97"/>
    <w:rsid w:val="00017D9A"/>
    <w:rsid w:val="00050012"/>
    <w:rsid w:val="000610D0"/>
    <w:rsid w:val="00106A7D"/>
    <w:rsid w:val="00121305"/>
    <w:rsid w:val="001453D3"/>
    <w:rsid w:val="00163F64"/>
    <w:rsid w:val="001665E8"/>
    <w:rsid w:val="00184C32"/>
    <w:rsid w:val="00203D68"/>
    <w:rsid w:val="00214B9A"/>
    <w:rsid w:val="00216CAF"/>
    <w:rsid w:val="00302B32"/>
    <w:rsid w:val="00327054"/>
    <w:rsid w:val="00373DE4"/>
    <w:rsid w:val="00392119"/>
    <w:rsid w:val="003C1264"/>
    <w:rsid w:val="00415C99"/>
    <w:rsid w:val="00446A07"/>
    <w:rsid w:val="0050480B"/>
    <w:rsid w:val="0052027F"/>
    <w:rsid w:val="00530310"/>
    <w:rsid w:val="00530B83"/>
    <w:rsid w:val="00553A97"/>
    <w:rsid w:val="005749CB"/>
    <w:rsid w:val="00586FC9"/>
    <w:rsid w:val="0059408A"/>
    <w:rsid w:val="005A0932"/>
    <w:rsid w:val="005A503D"/>
    <w:rsid w:val="005E42B9"/>
    <w:rsid w:val="005E4368"/>
    <w:rsid w:val="006016F9"/>
    <w:rsid w:val="00606D7B"/>
    <w:rsid w:val="0063712F"/>
    <w:rsid w:val="006A002E"/>
    <w:rsid w:val="006A104A"/>
    <w:rsid w:val="006A3981"/>
    <w:rsid w:val="006C770C"/>
    <w:rsid w:val="006D34AF"/>
    <w:rsid w:val="006F384B"/>
    <w:rsid w:val="00734103"/>
    <w:rsid w:val="007774E2"/>
    <w:rsid w:val="007C4691"/>
    <w:rsid w:val="007F58CF"/>
    <w:rsid w:val="0080658B"/>
    <w:rsid w:val="00807D72"/>
    <w:rsid w:val="0081370A"/>
    <w:rsid w:val="00854791"/>
    <w:rsid w:val="00870AF7"/>
    <w:rsid w:val="008A077E"/>
    <w:rsid w:val="008F1132"/>
    <w:rsid w:val="00935C2E"/>
    <w:rsid w:val="009B383E"/>
    <w:rsid w:val="009C5BDC"/>
    <w:rsid w:val="009E254C"/>
    <w:rsid w:val="009E5676"/>
    <w:rsid w:val="00A11C68"/>
    <w:rsid w:val="00AC33D1"/>
    <w:rsid w:val="00AF2476"/>
    <w:rsid w:val="00B13AD5"/>
    <w:rsid w:val="00B14E6B"/>
    <w:rsid w:val="00B73A49"/>
    <w:rsid w:val="00B75DBD"/>
    <w:rsid w:val="00BF6543"/>
    <w:rsid w:val="00BF7ED8"/>
    <w:rsid w:val="00CC2A6D"/>
    <w:rsid w:val="00CE59F6"/>
    <w:rsid w:val="00DA2C00"/>
    <w:rsid w:val="00DB3CA8"/>
    <w:rsid w:val="00DF6802"/>
    <w:rsid w:val="00DF7DEE"/>
    <w:rsid w:val="00E17DF1"/>
    <w:rsid w:val="00E44326"/>
    <w:rsid w:val="00EA2BD8"/>
    <w:rsid w:val="00EA5BE9"/>
    <w:rsid w:val="00EB579D"/>
    <w:rsid w:val="00ED0838"/>
    <w:rsid w:val="00ED293C"/>
    <w:rsid w:val="00F0738C"/>
    <w:rsid w:val="00F32A24"/>
    <w:rsid w:val="00F5061B"/>
    <w:rsid w:val="00F57703"/>
    <w:rsid w:val="00F83300"/>
    <w:rsid w:val="00F9620A"/>
    <w:rsid w:val="00FB65C1"/>
    <w:rsid w:val="00FC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1C5F77"/>
  <w14:defaultImageDpi w14:val="300"/>
  <w15:docId w15:val="{A95E934A-0C60-4C5D-98E0-2A713409B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65E8"/>
    <w:pPr>
      <w:widowControl w:val="0"/>
      <w:jc w:val="both"/>
    </w:pPr>
    <w:rPr>
      <w:rFonts w:ascii="ＭＳ 明朝" w:hAnsi="Century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3A97"/>
    <w:pPr>
      <w:ind w:leftChars="400" w:left="840"/>
    </w:pPr>
    <w:rPr>
      <w:rFonts w:asciiTheme="minorHAnsi" w:eastAsiaTheme="minorEastAsia" w:hAnsiTheme="minorHAnsi" w:cstheme="minorBidi"/>
      <w:kern w:val="2"/>
      <w:szCs w:val="22"/>
    </w:rPr>
  </w:style>
  <w:style w:type="table" w:styleId="a4">
    <w:name w:val="Table Grid"/>
    <w:basedOn w:val="a1"/>
    <w:uiPriority w:val="59"/>
    <w:rsid w:val="00F962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8A077E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8A077E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8A077E"/>
    <w:rPr>
      <w:rFonts w:ascii="Century" w:hAnsi="Century"/>
      <w:kern w:val="0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A077E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8A077E"/>
    <w:rPr>
      <w:rFonts w:ascii="Century" w:hAnsi="Century"/>
      <w:b/>
      <w:bCs/>
      <w:kern w:val="0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8A07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A077E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5E436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5E4368"/>
    <w:rPr>
      <w:rFonts w:ascii="Century" w:hAnsi="Century"/>
      <w:kern w:val="0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5E436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5E4368"/>
    <w:rPr>
      <w:rFonts w:ascii="Century" w:hAnsi="Century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2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2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ユーザー</dc:creator>
  <cp:lastModifiedBy>ヒサマツ アキ</cp:lastModifiedBy>
  <cp:revision>36</cp:revision>
  <cp:lastPrinted>2018-03-16T01:14:00Z</cp:lastPrinted>
  <dcterms:created xsi:type="dcterms:W3CDTF">2015-07-31T04:50:00Z</dcterms:created>
  <dcterms:modified xsi:type="dcterms:W3CDTF">2022-12-28T01:07:00Z</dcterms:modified>
</cp:coreProperties>
</file>